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997213">
        <w:rPr>
          <w:rFonts w:ascii="Times New Roman" w:hAnsi="Times New Roman" w:cs="Times New Roman"/>
          <w:sz w:val="28"/>
          <w:szCs w:val="28"/>
        </w:rPr>
        <w:t>26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4B7C06" w:rsidRPr="004B7C06">
        <w:rPr>
          <w:rFonts w:ascii="Times New Roman" w:hAnsi="Times New Roman" w:cs="Times New Roman"/>
          <w:sz w:val="28"/>
          <w:szCs w:val="28"/>
        </w:rPr>
        <w:t>05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D749C9">
        <w:rPr>
          <w:rFonts w:ascii="Times New Roman" w:hAnsi="Times New Roman" w:cs="Times New Roman"/>
          <w:sz w:val="28"/>
          <w:szCs w:val="28"/>
        </w:rPr>
        <w:t>2535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749C9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49C9">
        <w:rPr>
          <w:rFonts w:ascii="Times New Roman" w:hAnsi="Times New Roman" w:cs="Times New Roman"/>
          <w:sz w:val="28"/>
          <w:szCs w:val="28"/>
        </w:rPr>
        <w:t>некапитального строения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749C9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D749C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49C9">
        <w:rPr>
          <w:rFonts w:ascii="Times New Roman" w:hAnsi="Times New Roman" w:cs="Times New Roman"/>
          <w:sz w:val="28"/>
          <w:szCs w:val="28"/>
        </w:rPr>
        <w:t>до разграничения, размещенного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4B7C06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ской округ</w:t>
      </w:r>
      <w:r w:rsidR="00027A84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4936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</w:t>
      </w:r>
      <w:r w:rsidR="004B7C06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257C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749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Павловское</w:t>
      </w:r>
      <w:r w:rsidR="00027A84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749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Павловская, вблизи д.19,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749C9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D749C9">
        <w:rPr>
          <w:rFonts w:ascii="Times New Roman" w:hAnsi="Times New Roman"/>
          <w:sz w:val="28"/>
          <w:szCs w:val="28"/>
        </w:rPr>
        <w:t>установленный некапитальный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93627">
        <w:rPr>
          <w:rFonts w:ascii="Times New Roman" w:hAnsi="Times New Roman" w:cs="Times New Roman"/>
          <w:b/>
          <w:sz w:val="28"/>
          <w:szCs w:val="28"/>
        </w:rPr>
        <w:t>13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627">
        <w:rPr>
          <w:rFonts w:ascii="Times New Roman" w:hAnsi="Times New Roman" w:cs="Times New Roman"/>
          <w:b/>
          <w:sz w:val="28"/>
          <w:szCs w:val="28"/>
        </w:rPr>
        <w:t>августа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D749C9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49C9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D74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BC23C1" w:rsidTr="00BC23C1">
        <w:tc>
          <w:tcPr>
            <w:tcW w:w="11386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BC23C1" w:rsidTr="009C13A4">
              <w:tc>
                <w:tcPr>
                  <w:tcW w:w="4962" w:type="dxa"/>
                  <w:vAlign w:val="center"/>
                  <w:hideMark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39A2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23C1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749C9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2023-05-26T14:27:00Z</dcterms:created>
  <dcterms:modified xsi:type="dcterms:W3CDTF">2023-05-26T14:27:00Z</dcterms:modified>
</cp:coreProperties>
</file>